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3403" w14:textId="77777777" w:rsidR="00AB1684" w:rsidRDefault="00AB1684" w:rsidP="00E57565">
      <w:pPr>
        <w:rPr>
          <w:i/>
          <w:iCs/>
          <w:lang w:val="el-GR"/>
        </w:rPr>
      </w:pPr>
      <w:r w:rsidRPr="00AB1684">
        <w:rPr>
          <w:i/>
          <w:iCs/>
          <w:lang w:val="el-GR"/>
        </w:rPr>
        <w:t>Αξιότιμε κύριε Υπουργέ,</w:t>
      </w:r>
    </w:p>
    <w:p w14:paraId="57735159" w14:textId="7F3AC084" w:rsidR="00AB1684" w:rsidRPr="00AB1684" w:rsidRDefault="00AB1684" w:rsidP="00E57565">
      <w:pPr>
        <w:rPr>
          <w:i/>
          <w:iCs/>
          <w:lang w:val="el-GR"/>
        </w:rPr>
      </w:pPr>
      <w:r>
        <w:rPr>
          <w:i/>
          <w:iCs/>
          <w:lang w:val="el-GR"/>
        </w:rPr>
        <w:t>Αξιότιμη κυρία Υφυπουργέ,</w:t>
      </w:r>
    </w:p>
    <w:p w14:paraId="40C2D941" w14:textId="77777777" w:rsidR="00E57565" w:rsidRDefault="00E57565" w:rsidP="00E57565">
      <w:pPr>
        <w:jc w:val="both"/>
        <w:rPr>
          <w:i/>
          <w:iCs/>
          <w:lang w:val="el-GR"/>
        </w:rPr>
      </w:pPr>
    </w:p>
    <w:p w14:paraId="5AD95D23" w14:textId="0AFA42F2" w:rsidR="00AB1684" w:rsidRDefault="00AB1684" w:rsidP="00E57565">
      <w:pPr>
        <w:jc w:val="both"/>
        <w:rPr>
          <w:i/>
          <w:iCs/>
          <w:lang w:val="el-GR"/>
        </w:rPr>
      </w:pPr>
      <w:r w:rsidRPr="00AB1684">
        <w:rPr>
          <w:i/>
          <w:iCs/>
          <w:lang w:val="el-GR"/>
        </w:rPr>
        <w:t xml:space="preserve">Με την παρούσα επιστολή θα </w:t>
      </w:r>
      <w:r>
        <w:rPr>
          <w:i/>
          <w:iCs/>
          <w:lang w:val="el-GR"/>
        </w:rPr>
        <w:t xml:space="preserve">ήθελα να </w:t>
      </w:r>
      <w:r w:rsidRPr="00AB1684">
        <w:rPr>
          <w:i/>
          <w:iCs/>
          <w:lang w:val="el-GR"/>
        </w:rPr>
        <w:t>εκφράσ</w:t>
      </w:r>
      <w:r>
        <w:rPr>
          <w:i/>
          <w:iCs/>
          <w:lang w:val="el-GR"/>
        </w:rPr>
        <w:t xml:space="preserve">ω </w:t>
      </w:r>
      <w:r w:rsidRPr="00AB1684">
        <w:rPr>
          <w:i/>
          <w:iCs/>
          <w:lang w:val="el-GR"/>
        </w:rPr>
        <w:t xml:space="preserve">την έντονη </w:t>
      </w:r>
      <w:r w:rsidR="00725779">
        <w:rPr>
          <w:i/>
          <w:iCs/>
          <w:lang w:val="el-GR"/>
        </w:rPr>
        <w:t xml:space="preserve">ανησυχία και δυσαρέσκειά μου </w:t>
      </w:r>
      <w:r w:rsidRPr="00AB1684">
        <w:rPr>
          <w:i/>
          <w:iCs/>
          <w:lang w:val="el-GR"/>
        </w:rPr>
        <w:t xml:space="preserve">σχετικά με τη </w:t>
      </w:r>
      <w:r>
        <w:rPr>
          <w:i/>
          <w:iCs/>
          <w:lang w:val="el-GR"/>
        </w:rPr>
        <w:t xml:space="preserve">σοβαρή </w:t>
      </w:r>
      <w:r w:rsidRPr="00AB1684">
        <w:rPr>
          <w:i/>
          <w:iCs/>
          <w:lang w:val="el-GR"/>
        </w:rPr>
        <w:t xml:space="preserve">υποβάθμιση των επαγγελματικών δικαιωμάτων των μαιών στο </w:t>
      </w:r>
      <w:r>
        <w:rPr>
          <w:i/>
          <w:iCs/>
          <w:lang w:val="el-GR"/>
        </w:rPr>
        <w:t>Εθνικό Σ</w:t>
      </w:r>
      <w:r w:rsidRPr="00AB1684">
        <w:rPr>
          <w:i/>
          <w:iCs/>
          <w:lang w:val="el-GR"/>
        </w:rPr>
        <w:t xml:space="preserve">ύστημα </w:t>
      </w:r>
      <w:r>
        <w:rPr>
          <w:i/>
          <w:iCs/>
          <w:lang w:val="el-GR"/>
        </w:rPr>
        <w:t>Υ</w:t>
      </w:r>
      <w:r w:rsidRPr="00AB1684">
        <w:rPr>
          <w:i/>
          <w:iCs/>
          <w:lang w:val="el-GR"/>
        </w:rPr>
        <w:t xml:space="preserve">γείας της </w:t>
      </w:r>
      <w:r>
        <w:rPr>
          <w:i/>
          <w:iCs/>
          <w:lang w:val="el-GR"/>
        </w:rPr>
        <w:t xml:space="preserve">χώρας μας που θεσμοθετεί το προς υπογραφή </w:t>
      </w:r>
      <w:proofErr w:type="spellStart"/>
      <w:r>
        <w:rPr>
          <w:i/>
          <w:iCs/>
          <w:lang w:val="el-GR"/>
        </w:rPr>
        <w:t>Καθηκοντολόγιο</w:t>
      </w:r>
      <w:proofErr w:type="spellEnd"/>
      <w:r>
        <w:rPr>
          <w:i/>
          <w:iCs/>
          <w:lang w:val="el-GR"/>
        </w:rPr>
        <w:t xml:space="preserve"> για τ</w:t>
      </w:r>
      <w:r w:rsidR="00725779">
        <w:rPr>
          <w:i/>
          <w:iCs/>
          <w:lang w:val="el-GR"/>
        </w:rPr>
        <w:t>ι</w:t>
      </w:r>
      <w:r>
        <w:rPr>
          <w:i/>
          <w:iCs/>
          <w:lang w:val="el-GR"/>
        </w:rPr>
        <w:t>ς μαίε</w:t>
      </w:r>
      <w:r w:rsidR="00725779">
        <w:rPr>
          <w:i/>
          <w:iCs/>
          <w:lang w:val="el-GR"/>
        </w:rPr>
        <w:t>ς</w:t>
      </w:r>
      <w:r>
        <w:rPr>
          <w:i/>
          <w:iCs/>
          <w:lang w:val="el-GR"/>
        </w:rPr>
        <w:t xml:space="preserve"> του δημόσιου τομέα. Είμαι γυναίκα που έχω λάβει μαιευτικές υπηρεσίες </w:t>
      </w:r>
      <w:r w:rsidRPr="005A725F">
        <w:rPr>
          <w:i/>
          <w:iCs/>
          <w:lang w:val="el-GR"/>
        </w:rPr>
        <w:t xml:space="preserve">σε πρωτοβάθμια </w:t>
      </w:r>
      <w:r w:rsidR="005A725F">
        <w:rPr>
          <w:i/>
          <w:iCs/>
          <w:lang w:val="el-GR"/>
        </w:rPr>
        <w:t xml:space="preserve">αλλά και </w:t>
      </w:r>
      <w:r w:rsidRPr="005A725F">
        <w:rPr>
          <w:i/>
          <w:iCs/>
          <w:lang w:val="el-GR"/>
        </w:rPr>
        <w:t>σε δευτεροβάθμια/τριτοβάθμια δομή</w:t>
      </w:r>
      <w:r w:rsidR="005A725F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όπως και </w:t>
      </w:r>
      <w:r w:rsidR="005A725F">
        <w:rPr>
          <w:i/>
          <w:iCs/>
          <w:lang w:val="el-GR"/>
        </w:rPr>
        <w:t xml:space="preserve">πολλές </w:t>
      </w:r>
      <w:r w:rsidR="002D7033">
        <w:rPr>
          <w:i/>
          <w:iCs/>
          <w:lang w:val="el-GR"/>
        </w:rPr>
        <w:t xml:space="preserve">συγγενείς </w:t>
      </w:r>
      <w:r>
        <w:rPr>
          <w:i/>
          <w:iCs/>
          <w:lang w:val="el-GR"/>
        </w:rPr>
        <w:t>και φίλες μου, και εκτιμώ ότι το η εν λόγω ΚΥΑ αποτελεί κίνδυνο για την υγεία μας ως μητέρες</w:t>
      </w:r>
      <w:r w:rsidR="002D7033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</w:t>
      </w:r>
      <w:r w:rsidR="00341C22">
        <w:rPr>
          <w:i/>
          <w:iCs/>
          <w:lang w:val="el-GR"/>
        </w:rPr>
        <w:t>όπως βέβαια και των νεογέννητών μας</w:t>
      </w:r>
      <w:r>
        <w:rPr>
          <w:i/>
          <w:iCs/>
          <w:lang w:val="el-GR"/>
        </w:rPr>
        <w:t>.</w:t>
      </w:r>
    </w:p>
    <w:p w14:paraId="4023E409" w14:textId="2EC51423" w:rsidR="00AB1684" w:rsidRDefault="00AB1684" w:rsidP="00E57565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 xml:space="preserve">Είμαι σίγουρη </w:t>
      </w:r>
      <w:r w:rsidR="002D7033">
        <w:rPr>
          <w:i/>
          <w:iCs/>
          <w:lang w:val="el-GR"/>
        </w:rPr>
        <w:t>πως</w:t>
      </w:r>
      <w:r>
        <w:rPr>
          <w:i/>
          <w:iCs/>
          <w:lang w:val="el-GR"/>
        </w:rPr>
        <w:t xml:space="preserve"> γνωρίζετ</w:t>
      </w:r>
      <w:r w:rsidR="00341C22">
        <w:rPr>
          <w:i/>
          <w:iCs/>
          <w:lang w:val="el-GR"/>
        </w:rPr>
        <w:t>ε</w:t>
      </w:r>
      <w:r>
        <w:rPr>
          <w:i/>
          <w:iCs/>
          <w:lang w:val="el-GR"/>
        </w:rPr>
        <w:t xml:space="preserve"> ότι πολλές γυναίκες στην Ελλάδα ζουν σε απομακρυσμένες περιοχές, γεννούν πρόωρα ή αντιμετωπίζουν επιπλοκές κατά την εγκυμοσύνη τους. Η μαία είναι εκείνη που θα παρέχει την φροντίδα πρώτης γραμμής σε αυτές τις περιπτώσεις, στις μικρές δομές υγείας σε όλη την ελληνική επικράτεια</w:t>
      </w:r>
      <w:r w:rsidR="00725779">
        <w:rPr>
          <w:i/>
          <w:iCs/>
          <w:lang w:val="el-GR"/>
        </w:rPr>
        <w:t xml:space="preserve"> (ιδιαίτερα στα νησιά)</w:t>
      </w:r>
      <w:r>
        <w:rPr>
          <w:i/>
          <w:iCs/>
          <w:lang w:val="el-GR"/>
        </w:rPr>
        <w:t xml:space="preserve">. Και θα πρέπει να συνεχίσει να το κάνει, γιατί όταν οι γιατροί </w:t>
      </w:r>
      <w:r w:rsidR="00341C22">
        <w:rPr>
          <w:i/>
          <w:iCs/>
          <w:lang w:val="el-GR"/>
        </w:rPr>
        <w:t xml:space="preserve">είναι απόντες </w:t>
      </w:r>
      <w:r>
        <w:rPr>
          <w:i/>
          <w:iCs/>
          <w:lang w:val="el-GR"/>
        </w:rPr>
        <w:t>είναι η μόνη κλινικά καταρτισμένη</w:t>
      </w:r>
      <w:r w:rsidR="00341C22">
        <w:rPr>
          <w:i/>
          <w:iCs/>
          <w:lang w:val="el-GR"/>
        </w:rPr>
        <w:t xml:space="preserve"> για διάγνωση παθολογίας και για να διενεργηθεί ο φυσιολογικός τοκετός</w:t>
      </w:r>
      <w:r>
        <w:rPr>
          <w:i/>
          <w:iCs/>
          <w:lang w:val="el-GR"/>
        </w:rPr>
        <w:t>.</w:t>
      </w:r>
    </w:p>
    <w:p w14:paraId="54EEFAD8" w14:textId="5125BC45" w:rsidR="00AB1684" w:rsidRPr="00AB1684" w:rsidRDefault="00AB1684" w:rsidP="00E57565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Είμαι σίγουρη</w:t>
      </w:r>
      <w:r w:rsidR="002D7033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επίσης</w:t>
      </w:r>
      <w:r w:rsidR="002D7033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ότι γνωρίζετε τα προβλήματα που έχει προκαλέσει το </w:t>
      </w:r>
      <w:proofErr w:type="spellStart"/>
      <w:r>
        <w:rPr>
          <w:i/>
          <w:iCs/>
          <w:lang w:val="el-GR"/>
        </w:rPr>
        <w:t>ιατρο</w:t>
      </w:r>
      <w:r w:rsidR="00341C22">
        <w:rPr>
          <w:i/>
          <w:iCs/>
          <w:lang w:val="el-GR"/>
        </w:rPr>
        <w:t>κεντρικό</w:t>
      </w:r>
      <w:proofErr w:type="spellEnd"/>
      <w:r w:rsidR="00341C22">
        <w:rPr>
          <w:i/>
          <w:iCs/>
          <w:lang w:val="el-GR"/>
        </w:rPr>
        <w:t xml:space="preserve"> μοντέλο μαίευσης: πάνω από 60% ποσοστό καισαρικών τομών, </w:t>
      </w:r>
      <w:r w:rsidR="00725779">
        <w:rPr>
          <w:i/>
          <w:iCs/>
          <w:lang w:val="el-GR"/>
        </w:rPr>
        <w:t xml:space="preserve">αυξημένες επιπλοκές στη γέννα, περίπου </w:t>
      </w:r>
      <w:r w:rsidR="00341C22">
        <w:rPr>
          <w:i/>
          <w:iCs/>
          <w:lang w:val="el-GR"/>
        </w:rPr>
        <w:t xml:space="preserve">80% προκλήσεων τοκετού, </w:t>
      </w:r>
      <w:r w:rsidR="00725779">
        <w:rPr>
          <w:i/>
          <w:iCs/>
          <w:lang w:val="el-GR"/>
        </w:rPr>
        <w:t xml:space="preserve">υπέρογκες </w:t>
      </w:r>
      <w:r w:rsidR="00341C22">
        <w:rPr>
          <w:i/>
          <w:iCs/>
          <w:lang w:val="el-GR"/>
        </w:rPr>
        <w:t xml:space="preserve">δαπάνες για το ΕΣΥ. </w:t>
      </w:r>
      <w:r w:rsidR="00725779">
        <w:rPr>
          <w:i/>
          <w:iCs/>
          <w:lang w:val="el-GR"/>
        </w:rPr>
        <w:t xml:space="preserve">Μάλιστα, το </w:t>
      </w:r>
      <w:r w:rsidR="00341C22">
        <w:rPr>
          <w:i/>
          <w:iCs/>
          <w:lang w:val="el-GR"/>
        </w:rPr>
        <w:t>πρόβλημα των υψηλών ποσοστών καισαρικής</w:t>
      </w:r>
      <w:r w:rsidR="002D7033">
        <w:rPr>
          <w:i/>
          <w:iCs/>
          <w:lang w:val="el-GR"/>
        </w:rPr>
        <w:t xml:space="preserve"> στην Ελλάδα</w:t>
      </w:r>
      <w:r w:rsidR="00341C22">
        <w:rPr>
          <w:i/>
          <w:iCs/>
          <w:lang w:val="el-GR"/>
        </w:rPr>
        <w:t xml:space="preserve"> είναι αναγνωρισμένο και από την </w:t>
      </w:r>
      <w:r w:rsidR="002D7033">
        <w:rPr>
          <w:i/>
          <w:iCs/>
          <w:lang w:val="el-GR"/>
        </w:rPr>
        <w:t xml:space="preserve">Ευρωπαϊκή Ένωση, που με τη σειρά της μας έχει εγκαλέσει ως χώρα επανειλημμένα. </w:t>
      </w:r>
    </w:p>
    <w:p w14:paraId="2E5AC7E5" w14:textId="42A843EF" w:rsidR="00341C22" w:rsidRDefault="00AB1684" w:rsidP="00E57565">
      <w:pPr>
        <w:jc w:val="both"/>
        <w:rPr>
          <w:i/>
          <w:iCs/>
          <w:lang w:val="el-GR"/>
        </w:rPr>
      </w:pPr>
      <w:r w:rsidRPr="00AB1684">
        <w:rPr>
          <w:i/>
          <w:iCs/>
          <w:lang w:val="el-GR"/>
        </w:rPr>
        <w:t xml:space="preserve">Οι μαίες αποτελούν </w:t>
      </w:r>
      <w:r>
        <w:rPr>
          <w:i/>
          <w:iCs/>
          <w:lang w:val="el-GR"/>
        </w:rPr>
        <w:t xml:space="preserve">τον βασικότερο </w:t>
      </w:r>
      <w:r w:rsidRPr="00AB1684">
        <w:rPr>
          <w:i/>
          <w:iCs/>
          <w:lang w:val="el-GR"/>
        </w:rPr>
        <w:t xml:space="preserve">πυλώνα της πρωτοβάθμιας </w:t>
      </w:r>
      <w:r>
        <w:rPr>
          <w:i/>
          <w:iCs/>
          <w:lang w:val="el-GR"/>
        </w:rPr>
        <w:t xml:space="preserve">μαιευτικής </w:t>
      </w:r>
      <w:r w:rsidRPr="00AB1684">
        <w:rPr>
          <w:i/>
          <w:iCs/>
          <w:lang w:val="el-GR"/>
        </w:rPr>
        <w:t>φροντίδας υγείας</w:t>
      </w:r>
      <w:r w:rsidR="000F18ED">
        <w:rPr>
          <w:i/>
          <w:iCs/>
          <w:lang w:val="el-GR"/>
        </w:rPr>
        <w:t xml:space="preserve"> γιατί είναι το δίχτυ πρόληψης παθολογίας στην κοινότητα</w:t>
      </w:r>
      <w:r>
        <w:rPr>
          <w:i/>
          <w:iCs/>
          <w:lang w:val="el-GR"/>
        </w:rPr>
        <w:t xml:space="preserve">. </w:t>
      </w:r>
      <w:r w:rsidR="00725779">
        <w:rPr>
          <w:i/>
          <w:iCs/>
          <w:lang w:val="el-GR"/>
        </w:rPr>
        <w:t xml:space="preserve">Επίσης, </w:t>
      </w:r>
      <w:r w:rsidR="000F18ED">
        <w:rPr>
          <w:i/>
          <w:iCs/>
          <w:lang w:val="el-GR"/>
        </w:rPr>
        <w:t xml:space="preserve">στις </w:t>
      </w:r>
      <w:r w:rsidR="00725779">
        <w:rPr>
          <w:i/>
          <w:iCs/>
          <w:lang w:val="el-GR"/>
        </w:rPr>
        <w:t>δευτεροβάθμι</w:t>
      </w:r>
      <w:r w:rsidR="000F18ED">
        <w:rPr>
          <w:i/>
          <w:iCs/>
          <w:lang w:val="el-GR"/>
        </w:rPr>
        <w:t xml:space="preserve">ες </w:t>
      </w:r>
      <w:r w:rsidR="00725779">
        <w:rPr>
          <w:i/>
          <w:iCs/>
          <w:lang w:val="el-GR"/>
        </w:rPr>
        <w:t>και τριτοβάθμι</w:t>
      </w:r>
      <w:r w:rsidR="000F18ED">
        <w:rPr>
          <w:i/>
          <w:iCs/>
          <w:lang w:val="el-GR"/>
        </w:rPr>
        <w:t xml:space="preserve">ες δομές είναι στην πρώτη γραμμή επαφής με την γυναίκα που γεννά: κάνουν έγκαιρες διαγνώσεις και παραπομπές, διενεργούν την κολπική γέννα </w:t>
      </w:r>
      <w:r w:rsidR="002D7033">
        <w:rPr>
          <w:i/>
          <w:iCs/>
          <w:lang w:val="el-GR"/>
        </w:rPr>
        <w:t>όποτε αυτό είναι απαραίτητο.</w:t>
      </w:r>
    </w:p>
    <w:p w14:paraId="12B98E66" w14:textId="6823A635" w:rsidR="00921B34" w:rsidRDefault="00341C22" w:rsidP="00E57565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 xml:space="preserve">Δεν γνωρίζω με ποια πρόθεση, ή ποιο σκεπτικό ακόμη, το </w:t>
      </w:r>
      <w:proofErr w:type="spellStart"/>
      <w:r>
        <w:rPr>
          <w:i/>
          <w:iCs/>
          <w:lang w:val="el-GR"/>
        </w:rPr>
        <w:t>Καθηκοντολόγιο</w:t>
      </w:r>
      <w:proofErr w:type="spellEnd"/>
      <w:r>
        <w:rPr>
          <w:i/>
          <w:iCs/>
          <w:lang w:val="el-GR"/>
        </w:rPr>
        <w:t xml:space="preserve"> των μαιών έχει πάρει αυτή τη μορφή, όμως με σιγουριά μπορώ να πω ότι αντιμετωπίζει την μητρική και νεογνική ασφάλεια με προχειρότητα. </w:t>
      </w:r>
    </w:p>
    <w:p w14:paraId="264ABBA2" w14:textId="431F175C" w:rsidR="00AB1684" w:rsidRDefault="00341C22" w:rsidP="00E57565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Είναι λοιπόν καθοριστική η συμβολή σας</w:t>
      </w:r>
      <w:r w:rsidR="002D7033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ώστε να </w:t>
      </w:r>
      <w:r w:rsidR="000F18ED">
        <w:rPr>
          <w:i/>
          <w:iCs/>
          <w:lang w:val="el-GR"/>
        </w:rPr>
        <w:t>αποκατασταθούν στη</w:t>
      </w:r>
      <w:r w:rsidR="002D7033">
        <w:rPr>
          <w:i/>
          <w:iCs/>
          <w:lang w:val="el-GR"/>
        </w:rPr>
        <w:t>ν</w:t>
      </w:r>
      <w:r w:rsidR="000F18ED">
        <w:rPr>
          <w:i/>
          <w:iCs/>
          <w:lang w:val="el-GR"/>
        </w:rPr>
        <w:t xml:space="preserve"> προτεινόμενη ΚΥΑ:</w:t>
      </w:r>
    </w:p>
    <w:p w14:paraId="4ADBF991" w14:textId="57C381B0" w:rsidR="000F18ED" w:rsidRDefault="000F18ED" w:rsidP="005A725F">
      <w:pPr>
        <w:pStyle w:val="a6"/>
        <w:numPr>
          <w:ilvl w:val="0"/>
          <w:numId w:val="2"/>
        </w:numPr>
        <w:ind w:left="851" w:hanging="142"/>
        <w:jc w:val="both"/>
        <w:rPr>
          <w:i/>
          <w:iCs/>
          <w:lang w:val="el-GR"/>
        </w:rPr>
      </w:pPr>
      <w:r>
        <w:rPr>
          <w:i/>
          <w:iCs/>
          <w:lang w:val="el-GR"/>
        </w:rPr>
        <w:t>Τα γενικά και ειδικά καθήκοντα της μαίας στην Πρωτοβάθμια φροντίδα υγείας</w:t>
      </w:r>
    </w:p>
    <w:p w14:paraId="34FA3254" w14:textId="4F7B9BE3" w:rsidR="000F18ED" w:rsidRPr="000F18ED" w:rsidRDefault="000F18ED" w:rsidP="005A725F">
      <w:pPr>
        <w:pStyle w:val="a6"/>
        <w:numPr>
          <w:ilvl w:val="0"/>
          <w:numId w:val="2"/>
        </w:numPr>
        <w:ind w:left="851" w:hanging="142"/>
        <w:jc w:val="both"/>
        <w:rPr>
          <w:i/>
          <w:iCs/>
          <w:lang w:val="el-GR"/>
        </w:rPr>
      </w:pPr>
      <w:r>
        <w:rPr>
          <w:i/>
          <w:iCs/>
          <w:lang w:val="el-GR"/>
        </w:rPr>
        <w:t>Τα καθήκοντα της μαίας στις αίθουσες τοκετών</w:t>
      </w:r>
    </w:p>
    <w:p w14:paraId="4EF661C5" w14:textId="30EAA01B" w:rsidR="00AB1684" w:rsidRPr="00AB1684" w:rsidRDefault="000F18ED" w:rsidP="00E57565">
      <w:pPr>
        <w:rPr>
          <w:i/>
          <w:iCs/>
          <w:lang w:val="el-GR"/>
        </w:rPr>
      </w:pPr>
      <w:r>
        <w:rPr>
          <w:i/>
          <w:iCs/>
          <w:lang w:val="el-GR"/>
        </w:rPr>
        <w:lastRenderedPageBreak/>
        <w:t xml:space="preserve">Πιστεύω ότι η διατήρηση των δικαιωμάτων </w:t>
      </w:r>
      <w:r w:rsidR="00AB1684" w:rsidRPr="00AB1684">
        <w:rPr>
          <w:i/>
          <w:iCs/>
          <w:lang w:val="el-GR"/>
        </w:rPr>
        <w:t xml:space="preserve">των μαιών είναι επένδυση </w:t>
      </w:r>
      <w:r>
        <w:rPr>
          <w:i/>
          <w:iCs/>
          <w:lang w:val="el-GR"/>
        </w:rPr>
        <w:t>στ</w:t>
      </w:r>
      <w:r w:rsidR="002D7033">
        <w:rPr>
          <w:i/>
          <w:iCs/>
          <w:lang w:val="el-GR"/>
        </w:rPr>
        <w:t>ην ασφάλεια</w:t>
      </w:r>
      <w:r>
        <w:rPr>
          <w:i/>
          <w:iCs/>
          <w:lang w:val="el-GR"/>
        </w:rPr>
        <w:t xml:space="preserve"> των γυναικών</w:t>
      </w:r>
      <w:r w:rsidR="002D7033">
        <w:rPr>
          <w:i/>
          <w:iCs/>
          <w:lang w:val="el-GR"/>
        </w:rPr>
        <w:t xml:space="preserve"> και των νεογνών τους</w:t>
      </w:r>
      <w:r>
        <w:rPr>
          <w:i/>
          <w:iCs/>
          <w:lang w:val="el-GR"/>
        </w:rPr>
        <w:t xml:space="preserve">. </w:t>
      </w:r>
    </w:p>
    <w:p w14:paraId="0743BC6F" w14:textId="7E21851B" w:rsidR="00AB1684" w:rsidRDefault="00341C22" w:rsidP="00E57565">
      <w:pPr>
        <w:rPr>
          <w:i/>
          <w:iCs/>
          <w:lang w:val="el-GR"/>
        </w:rPr>
      </w:pPr>
      <w:r>
        <w:rPr>
          <w:i/>
          <w:iCs/>
          <w:lang w:val="el-GR"/>
        </w:rPr>
        <w:t xml:space="preserve">Σας ευχαριστώ ειλικρινά για την προσοχή σας και αναμένω την ανταπόκρισή σας σε αυτό το σοβαρό ζήτημα. </w:t>
      </w:r>
    </w:p>
    <w:p w14:paraId="0A701383" w14:textId="6B5B923E" w:rsidR="00AB1684" w:rsidRPr="00AB1684" w:rsidRDefault="00AB1684" w:rsidP="00E57565">
      <w:pPr>
        <w:rPr>
          <w:i/>
          <w:iCs/>
          <w:lang w:val="el-GR"/>
        </w:rPr>
      </w:pPr>
      <w:r w:rsidRPr="00AB1684">
        <w:rPr>
          <w:i/>
          <w:iCs/>
          <w:lang w:val="el-GR"/>
        </w:rPr>
        <w:t>Με εκτίμηση,</w:t>
      </w:r>
      <w:r w:rsidRPr="00AB1684">
        <w:rPr>
          <w:i/>
          <w:iCs/>
          <w:lang w:val="el-GR"/>
        </w:rPr>
        <w:br/>
        <w:t>[</w:t>
      </w:r>
      <w:r>
        <w:rPr>
          <w:i/>
          <w:iCs/>
          <w:lang w:val="el-GR"/>
        </w:rPr>
        <w:t>Η</w:t>
      </w:r>
      <w:r w:rsidRPr="00341C22">
        <w:rPr>
          <w:i/>
          <w:iCs/>
          <w:lang w:val="el-GR"/>
        </w:rPr>
        <w:t xml:space="preserve"> </w:t>
      </w:r>
      <w:r w:rsidRPr="00AB1684">
        <w:rPr>
          <w:i/>
          <w:iCs/>
          <w:lang w:val="el-GR"/>
        </w:rPr>
        <w:t>υπογράφουσ</w:t>
      </w:r>
      <w:r>
        <w:rPr>
          <w:i/>
          <w:iCs/>
          <w:lang w:val="el-GR"/>
        </w:rPr>
        <w:t>α</w:t>
      </w:r>
      <w:r w:rsidRPr="00AB1684">
        <w:rPr>
          <w:i/>
          <w:iCs/>
          <w:lang w:val="el-GR"/>
        </w:rPr>
        <w:t>]</w:t>
      </w:r>
    </w:p>
    <w:p w14:paraId="094DB9A4" w14:textId="77777777" w:rsidR="00DB1C4C" w:rsidRDefault="00DB1C4C" w:rsidP="00E57565"/>
    <w:sectPr w:rsidR="00DB1C4C" w:rsidSect="00E57565">
      <w:pgSz w:w="12240" w:h="15840"/>
      <w:pgMar w:top="1440" w:right="160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864"/>
    <w:multiLevelType w:val="multilevel"/>
    <w:tmpl w:val="044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77327"/>
    <w:multiLevelType w:val="hybridMultilevel"/>
    <w:tmpl w:val="DBB2EC2E"/>
    <w:lvl w:ilvl="0" w:tplc="AEB256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26082">
    <w:abstractNumId w:val="0"/>
  </w:num>
  <w:num w:numId="2" w16cid:durableId="13538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84"/>
    <w:rsid w:val="000F18ED"/>
    <w:rsid w:val="002C41EC"/>
    <w:rsid w:val="002D7033"/>
    <w:rsid w:val="00341C22"/>
    <w:rsid w:val="004F72E0"/>
    <w:rsid w:val="005A725F"/>
    <w:rsid w:val="00725779"/>
    <w:rsid w:val="00747572"/>
    <w:rsid w:val="00921B34"/>
    <w:rsid w:val="00A935DB"/>
    <w:rsid w:val="00AB1684"/>
    <w:rsid w:val="00DB1C4C"/>
    <w:rsid w:val="00E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4E29"/>
  <w15:chartTrackingRefBased/>
  <w15:docId w15:val="{0A62DF3D-9215-4C0A-BDB1-ECFA597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1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16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168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16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16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16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1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16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16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16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16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B168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B1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356</Words>
  <Characters>2172</Characters>
  <Application>Microsoft Office Word</Application>
  <DocSecurity>0</DocSecurity>
  <Lines>50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Malamo K</dc:creator>
  <cp:keywords/>
  <dc:description/>
  <cp:lastModifiedBy>Malamo K</cp:lastModifiedBy>
  <cp:revision>5</cp:revision>
  <dcterms:created xsi:type="dcterms:W3CDTF">2026-01-27T09:10:00Z</dcterms:created>
  <dcterms:modified xsi:type="dcterms:W3CDTF">2026-01-27T10:32:00Z</dcterms:modified>
</cp:coreProperties>
</file>